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2F" w:rsidRDefault="0007762F" w:rsidP="0007762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3276A3">
        <w:rPr>
          <w:b/>
          <w:sz w:val="28"/>
          <w:szCs w:val="28"/>
          <w:lang w:eastAsia="ru-RU"/>
        </w:rPr>
        <w:t xml:space="preserve">8. Общеобразовательная общеразвивающая программа объединения  </w:t>
      </w:r>
    </w:p>
    <w:p w:rsidR="0007762F" w:rsidRDefault="0007762F" w:rsidP="0007762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3276A3">
        <w:rPr>
          <w:b/>
          <w:sz w:val="28"/>
          <w:szCs w:val="28"/>
          <w:lang w:eastAsia="ru-RU"/>
        </w:rPr>
        <w:t>«В мире обществознания»</w:t>
      </w:r>
    </w:p>
    <w:p w:rsidR="0007762F" w:rsidRDefault="0007762F" w:rsidP="0007762F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Направленность</w:t>
      </w:r>
      <w:r>
        <w:t>: социально-гуманитарная.</w:t>
      </w:r>
    </w:p>
    <w:p w:rsidR="0007762F" w:rsidRDefault="0007762F" w:rsidP="0007762F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Продолжительность обучения:</w:t>
      </w:r>
      <w:r>
        <w:t xml:space="preserve"> 2 года.</w:t>
      </w:r>
    </w:p>
    <w:p w:rsidR="0007762F" w:rsidRDefault="0007762F" w:rsidP="0007762F">
      <w:pPr>
        <w:pStyle w:val="a3"/>
        <w:spacing w:before="0" w:beforeAutospacing="0" w:after="0" w:afterAutospacing="0"/>
        <w:jc w:val="both"/>
      </w:pPr>
      <w:r w:rsidRPr="003F005B">
        <w:rPr>
          <w:b/>
        </w:rPr>
        <w:t>Возрастные ограничения:</w:t>
      </w:r>
      <w:r>
        <w:t xml:space="preserve"> 15-17 лет.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кружка «В мире обществознания»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(подготовка к ОГЭ, ЕГЭ учащихся 9, 11 классов)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Данная программа создана, с целью подготовки учащихся 9, 11 классов к сдаче ЕГЭ, ОГЭ на специализированных занятиях.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настоящее время актуальной стала проблема подготовки обучающихся к новой форме аттестации – ЕГЭ и ОГЭ. Экзамен по обществознанию в форме ЕГЭ и ОГЭ является наиболее востребованным.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кружка «В мире обществознания». (Подготовка к ОГЭ, ЕГЭ 9, 11 классов) предназначена для теоретической и практической помощи в подготовке к ОГЭ и ЕГЭ.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подготовиться к экзаменам. Кроме того, экзамены по обществознанию включает умение написания эссе. В рамках обычного преподавания для отработки данного умения не хватает времени. В программе кружка уделяется большое внимание практическим занятиям: отработке навыков выполнения тестовых заданий, написанию эссе, составлению </w:t>
      </w:r>
      <w:proofErr w:type="spellStart"/>
      <w:r>
        <w:rPr>
          <w:rFonts w:ascii="Verdana" w:hAnsi="Verdana"/>
          <w:color w:val="000000"/>
          <w:sz w:val="21"/>
          <w:szCs w:val="21"/>
        </w:rPr>
        <w:t>разв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Verdana" w:hAnsi="Verdana" w:cs="Verdana"/>
          <w:color w:val="000000"/>
          <w:sz w:val="21"/>
          <w:szCs w:val="21"/>
        </w:rPr>
        <w:t>рнутого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плана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по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определенной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теме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кружка «В мире обществознания» предназначена для обучающихся 9-11 классов и рассчитана на 136 часов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составлена на основе: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Федерального компонента государственного стандарта основного общего образования по обществознанию (приказ Минобразования России от05.03.2004 № 1089 «Об утверждении Федерального компонента государственных стандартов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начального общего, основного общего и среднего (полного) общего образования»).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Демонстрационного варианта контрольных измерительных материалов для проведения в 2019 году основного государственного экзамена по обществознанию (ОГЭ);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Кодификатора элементов содержания и требований к уровню подготовки обучающихся для проведения основного государственного экзамена по обществознанию (ОГЭ) в 2019 году;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Федерального компонента государственных стандартов основного общего и среднего (полного) общего образования по обществознанию (базовый и профильный уровни) (приказ Минобразования России от05.03.2004 № 1089);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Демонстрационного варианта контрольных измерительных материалов единого государственного экзамена 2019 года по обществознанию;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Кодификатора элементов содержания и требований к уровню подготовки выпускников общеобразовательных учреждений для проведения в 2019 году единого государственного экзамена по обществознанию;</w:t>
      </w:r>
    </w:p>
    <w:p w:rsidR="0007762F" w:rsidRDefault="0007762F" w:rsidP="000776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Спецификации контрольных измерительных материалов для проведения в 2019 году единого государственного экзамена по обществознанию.</w:t>
      </w:r>
    </w:p>
    <w:p w:rsidR="00774D8E" w:rsidRDefault="00774D8E"/>
    <w:sectPr w:rsidR="0077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E1"/>
    <w:rsid w:val="0007762F"/>
    <w:rsid w:val="002F51E1"/>
    <w:rsid w:val="007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2015-A23E-417B-898B-A01C192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2021-04-19T08:12:00Z</dcterms:created>
  <dcterms:modified xsi:type="dcterms:W3CDTF">2021-04-19T08:14:00Z</dcterms:modified>
</cp:coreProperties>
</file>