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98" w:rsidRDefault="00FE1298" w:rsidP="00FE1298">
      <w:pPr>
        <w:spacing w:after="0" w:line="240" w:lineRule="auto"/>
        <w:jc w:val="center"/>
        <w:rPr>
          <w:b/>
          <w:sz w:val="28"/>
          <w:szCs w:val="28"/>
          <w:lang w:eastAsia="ru-RU"/>
        </w:rPr>
      </w:pPr>
      <w:r w:rsidRPr="0084355F">
        <w:rPr>
          <w:b/>
          <w:sz w:val="28"/>
          <w:szCs w:val="28"/>
          <w:lang w:eastAsia="ru-RU"/>
        </w:rPr>
        <w:t>5. Дополнительная общеразвивающая образовательная программа "Кудесники"</w:t>
      </w:r>
    </w:p>
    <w:p w:rsidR="00FE1298" w:rsidRDefault="00FE1298" w:rsidP="00FE1298">
      <w:pPr>
        <w:pStyle w:val="a3"/>
        <w:spacing w:before="0" w:beforeAutospacing="0" w:after="0" w:afterAutospacing="0"/>
        <w:jc w:val="both"/>
        <w:rPr>
          <w:b/>
        </w:rPr>
      </w:pPr>
    </w:p>
    <w:p w:rsidR="00FE1298" w:rsidRDefault="00FE1298" w:rsidP="00FE1298">
      <w:pPr>
        <w:pStyle w:val="a3"/>
        <w:spacing w:before="0" w:beforeAutospacing="0" w:after="0" w:afterAutospacing="0"/>
        <w:jc w:val="both"/>
      </w:pPr>
      <w:r w:rsidRPr="00184955">
        <w:rPr>
          <w:b/>
        </w:rPr>
        <w:t>Направленность</w:t>
      </w:r>
      <w:r>
        <w:t>: художественная.</w:t>
      </w:r>
    </w:p>
    <w:p w:rsidR="00FE1298" w:rsidRDefault="00FE1298" w:rsidP="00FE1298">
      <w:pPr>
        <w:pStyle w:val="a3"/>
        <w:spacing w:before="0" w:beforeAutospacing="0" w:after="0" w:afterAutospacing="0"/>
        <w:jc w:val="both"/>
      </w:pPr>
      <w:r w:rsidRPr="00184955">
        <w:rPr>
          <w:b/>
        </w:rPr>
        <w:t>Продолжительность обучения:</w:t>
      </w:r>
      <w:r>
        <w:t xml:space="preserve"> 1 год.</w:t>
      </w:r>
    </w:p>
    <w:p w:rsidR="00FE1298" w:rsidRDefault="00FE1298" w:rsidP="00FE1298">
      <w:pPr>
        <w:pStyle w:val="a3"/>
        <w:spacing w:before="0" w:beforeAutospacing="0" w:after="0" w:afterAutospacing="0"/>
        <w:jc w:val="both"/>
      </w:pPr>
      <w:r w:rsidRPr="003F005B">
        <w:rPr>
          <w:b/>
        </w:rPr>
        <w:t>Возрастные ограничения:</w:t>
      </w:r>
      <w:r>
        <w:t xml:space="preserve"> 8-13 лет.</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Видеть красоту предметов прикладного искусства, попробовать изготовить их своими руками, это ли не важно, это ли не интересно для ребенка?</w:t>
      </w:r>
    </w:p>
    <w:p w:rsidR="00FE1298" w:rsidRDefault="00FE1298" w:rsidP="00FE1298">
      <w:pPr>
        <w:pStyle w:val="a3"/>
        <w:spacing w:before="0" w:beforeAutospacing="0" w:after="0" w:afterAutospacing="0"/>
        <w:jc w:val="both"/>
        <w:rPr>
          <w:rFonts w:ascii="Verdana" w:hAnsi="Verdana"/>
          <w:color w:val="000000"/>
          <w:sz w:val="21"/>
          <w:szCs w:val="21"/>
        </w:rPr>
      </w:pPr>
      <w:bookmarkStart w:id="0" w:name="_GoBack"/>
      <w:r>
        <w:rPr>
          <w:rFonts w:ascii="Verdana" w:hAnsi="Verdana"/>
          <w:color w:val="000000"/>
          <w:sz w:val="21"/>
          <w:szCs w:val="21"/>
        </w:rPr>
        <w:t>Данная программа по декоративно – прикладному творчеству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Одновременно осуществляется развитие творческого опыта учащихся в процессе собственной творческой активности.</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вводит ребенка в удивительный мир творчества, дает возможность поверить в себя, в свои способности, предусматривает развитие у детей изобразительных, художественно-конструкторских способностей, нестандартного мышления, творческой индивидуальности.</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Работа в кружке – прекрасное средство развития творчества, умственных способностей, эстетического вкуса, а также конструктивного мышления детей.</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Одной из главных задач обучения и воспитания детей на занятиях является обогащение мировосприятия ребенка,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Работа в кружке спланирована так, чтобы она не дублировала программный материал по труду, </w:t>
      </w:r>
      <w:proofErr w:type="gramStart"/>
      <w:r>
        <w:rPr>
          <w:rFonts w:ascii="Verdana" w:hAnsi="Verdana"/>
          <w:color w:val="000000"/>
          <w:sz w:val="21"/>
          <w:szCs w:val="21"/>
        </w:rPr>
        <w:t>а</w:t>
      </w:r>
      <w:proofErr w:type="gramEnd"/>
      <w:r>
        <w:rPr>
          <w:rFonts w:ascii="Verdana" w:hAnsi="Verdana"/>
          <w:color w:val="000000"/>
          <w:sz w:val="21"/>
          <w:szCs w:val="21"/>
        </w:rPr>
        <w:t xml:space="preserve"> чтобы занятия расширяли и углубляли сведения по работе с бумагой, бросовым материалом, тканью, гофрированной бумагой и др. материалами как природного, так и синтетического происхождения. Работа кружка будет организована с учётом опыта детей и их возрастных особенностей. С детьми, не имеющих навыков работы с бумагой и другими материалами будет начата с более простых поделок, а постарше – поделки в той же технике, но изделия более сложные.</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Предлагаемая программа имеет художественно-эстетическую направленность, которая является важным направлением в развитии и воспитании ребенка. Программа предполагает развитие у детей художественного вкуса и творческих способностей.</w:t>
      </w:r>
    </w:p>
    <w:bookmarkEnd w:id="0"/>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Программа предназначена для детей 8-13 лет, проявляющих интерес к прикладному искусству, желающих мастерить поделки своими руками с использованием различных материалов и подручных средств. Практические занятия составляют основную часть программы.</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lastRenderedPageBreak/>
        <w:t>Рекомендуемый минимальный состав группы – от 3 человек.</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АКТУАЛЬНОСТЬ ПРОГРАММЫ.</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Большие возможности для развития творческих способностей детей 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скульптора. Дети 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видами трудовой деятельности (работа с бумагой бросовым материалом, тканью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FE1298" w:rsidRDefault="00FE1298" w:rsidP="00FE1298">
      <w:pPr>
        <w:pStyle w:val="a3"/>
        <w:spacing w:before="0" w:beforeAutospacing="0" w:after="0" w:afterAutospacing="0"/>
        <w:jc w:val="both"/>
        <w:rPr>
          <w:rFonts w:ascii="Verdana" w:hAnsi="Verdana"/>
          <w:color w:val="000000"/>
          <w:sz w:val="21"/>
          <w:szCs w:val="21"/>
        </w:rPr>
      </w:pPr>
      <w:r w:rsidRPr="00913922">
        <w:rPr>
          <w:rFonts w:ascii="Verdana" w:hAnsi="Verdana"/>
          <w:b/>
          <w:color w:val="000000"/>
          <w:sz w:val="21"/>
          <w:szCs w:val="21"/>
        </w:rPr>
        <w:t>Цель программы</w:t>
      </w:r>
      <w:r>
        <w:rPr>
          <w:rFonts w:ascii="Verdana" w:hAnsi="Verdana"/>
          <w:color w:val="000000"/>
          <w:sz w:val="21"/>
          <w:szCs w:val="21"/>
        </w:rPr>
        <w:t xml:space="preserve"> – формирование у детей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 – прикладного искусства.</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Ребенок, занимающийся по программе «Кудесники» становится участником увлекательного процесса создания полезных и красивых изделий. Декоративно-прикладное искусство, как никакой другой вид творческой работы детей, позволяет одновременно с раскрытием огромной духовной ценности изделий народных мастеров, формированием эстетического вкуса вооружать ребят техническими знаниями, развивать у них трудовые умения и навыки, вести психологическую и практическую подготовку к труду. На занятиях дети пользуются основами многих наук, в процессе создания декоративных изделий.</w:t>
      </w:r>
    </w:p>
    <w:p w:rsidR="00FE1298" w:rsidRDefault="00FE1298" w:rsidP="00FE1298">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FE1298" w:rsidRPr="00913922" w:rsidRDefault="00FE1298" w:rsidP="00FE1298">
      <w:pPr>
        <w:pStyle w:val="a3"/>
        <w:spacing w:before="0" w:beforeAutospacing="0" w:after="0" w:afterAutospacing="0"/>
        <w:rPr>
          <w:rFonts w:ascii="Verdana" w:hAnsi="Verdana"/>
          <w:b/>
          <w:color w:val="000000"/>
          <w:sz w:val="21"/>
          <w:szCs w:val="21"/>
        </w:rPr>
      </w:pPr>
      <w:r w:rsidRPr="00913922">
        <w:rPr>
          <w:rFonts w:ascii="Verdana" w:hAnsi="Verdana"/>
          <w:b/>
          <w:color w:val="000000"/>
          <w:sz w:val="21"/>
          <w:szCs w:val="21"/>
        </w:rPr>
        <w:t>Ожидаемые результаты</w:t>
      </w:r>
    </w:p>
    <w:p w:rsidR="00FE1298" w:rsidRDefault="00FE1298" w:rsidP="00FE1298">
      <w:pPr>
        <w:pStyle w:val="a3"/>
        <w:spacing w:before="0" w:beforeAutospacing="0" w:after="0" w:afterAutospacing="0"/>
        <w:rPr>
          <w:rFonts w:ascii="Verdana" w:hAnsi="Verdana"/>
          <w:color w:val="000000"/>
          <w:sz w:val="21"/>
          <w:szCs w:val="21"/>
        </w:rPr>
      </w:pPr>
      <w:r>
        <w:rPr>
          <w:rFonts w:ascii="Verdana" w:hAnsi="Verdana"/>
          <w:color w:val="000000"/>
          <w:sz w:val="21"/>
          <w:szCs w:val="21"/>
        </w:rPr>
        <w:t>1. Укрепление физических и психологических сил детей. Формирование ценностного отношения к социальной реальности.</w:t>
      </w:r>
    </w:p>
    <w:p w:rsidR="00FE1298" w:rsidRDefault="00FE1298" w:rsidP="00FE1298">
      <w:pPr>
        <w:pStyle w:val="a3"/>
        <w:spacing w:before="0" w:beforeAutospacing="0" w:after="0" w:afterAutospacing="0"/>
        <w:rPr>
          <w:rFonts w:ascii="Verdana" w:hAnsi="Verdana"/>
          <w:color w:val="000000"/>
          <w:sz w:val="21"/>
          <w:szCs w:val="21"/>
        </w:rPr>
      </w:pPr>
      <w:r>
        <w:rPr>
          <w:rFonts w:ascii="Verdana" w:hAnsi="Verdana"/>
          <w:color w:val="000000"/>
          <w:sz w:val="21"/>
          <w:szCs w:val="21"/>
        </w:rPr>
        <w:t>2. Приобретение ими новых знаний, умений, навыков при изучении тем программы и изготовлении изделий.</w:t>
      </w:r>
    </w:p>
    <w:p w:rsidR="00FE1298" w:rsidRDefault="00FE1298" w:rsidP="00FE1298">
      <w:pPr>
        <w:pStyle w:val="a3"/>
        <w:spacing w:before="0" w:beforeAutospacing="0" w:after="0" w:afterAutospacing="0"/>
        <w:rPr>
          <w:rFonts w:ascii="Verdana" w:hAnsi="Verdana"/>
          <w:color w:val="000000"/>
          <w:sz w:val="21"/>
          <w:szCs w:val="21"/>
        </w:rPr>
      </w:pPr>
      <w:r>
        <w:rPr>
          <w:rFonts w:ascii="Verdana" w:hAnsi="Verdana"/>
          <w:color w:val="000000"/>
          <w:sz w:val="21"/>
          <w:szCs w:val="21"/>
        </w:rPr>
        <w:t>3. Раскрытие творческого потенциала детей, повышение уровня духовности.</w:t>
      </w:r>
    </w:p>
    <w:p w:rsidR="00FE1298" w:rsidRDefault="00FE1298" w:rsidP="00FE1298">
      <w:pPr>
        <w:pStyle w:val="a3"/>
        <w:spacing w:before="0" w:beforeAutospacing="0" w:after="0" w:afterAutospacing="0"/>
        <w:rPr>
          <w:rFonts w:ascii="Verdana" w:hAnsi="Verdana"/>
          <w:color w:val="000000"/>
          <w:sz w:val="21"/>
          <w:szCs w:val="21"/>
        </w:rPr>
      </w:pPr>
      <w:r>
        <w:rPr>
          <w:rFonts w:ascii="Verdana" w:hAnsi="Verdana"/>
          <w:color w:val="000000"/>
          <w:sz w:val="21"/>
          <w:szCs w:val="21"/>
        </w:rPr>
        <w:t>4. Приобретение умения ценить свой труд, уважать чужой.</w:t>
      </w:r>
    </w:p>
    <w:p w:rsidR="00FE1298" w:rsidRDefault="00FE1298" w:rsidP="00FE1298">
      <w:pPr>
        <w:pStyle w:val="a3"/>
        <w:spacing w:before="0" w:beforeAutospacing="0" w:after="0" w:afterAutospacing="0"/>
        <w:rPr>
          <w:rFonts w:ascii="Verdana" w:hAnsi="Verdana"/>
          <w:color w:val="000000"/>
          <w:sz w:val="21"/>
          <w:szCs w:val="21"/>
        </w:rPr>
      </w:pPr>
      <w:r>
        <w:rPr>
          <w:rFonts w:ascii="Verdana" w:hAnsi="Verdana"/>
          <w:color w:val="000000"/>
          <w:sz w:val="21"/>
          <w:szCs w:val="21"/>
        </w:rPr>
        <w:t>5. Формирование способности применять теоретические знания на практике.</w:t>
      </w:r>
    </w:p>
    <w:p w:rsidR="00FE1298" w:rsidRDefault="00FE1298" w:rsidP="00FE1298">
      <w:pPr>
        <w:pStyle w:val="a3"/>
        <w:spacing w:before="0" w:beforeAutospacing="0" w:after="0" w:afterAutospacing="0"/>
        <w:rPr>
          <w:rFonts w:ascii="Verdana" w:hAnsi="Verdana"/>
          <w:color w:val="000000"/>
          <w:sz w:val="21"/>
          <w:szCs w:val="21"/>
        </w:rPr>
      </w:pPr>
      <w:r>
        <w:rPr>
          <w:rFonts w:ascii="Verdana" w:hAnsi="Verdana"/>
          <w:color w:val="000000"/>
          <w:sz w:val="21"/>
          <w:szCs w:val="21"/>
        </w:rPr>
        <w:t>В процессе реализации программы по окончании дети должны:</w:t>
      </w:r>
    </w:p>
    <w:p w:rsidR="00FE1298" w:rsidRDefault="00FE1298" w:rsidP="00FE1298">
      <w:pPr>
        <w:pStyle w:val="a3"/>
        <w:spacing w:before="0" w:beforeAutospacing="0" w:after="0" w:afterAutospacing="0"/>
        <w:rPr>
          <w:rFonts w:ascii="Verdana" w:hAnsi="Verdana"/>
          <w:color w:val="000000"/>
          <w:sz w:val="21"/>
          <w:szCs w:val="21"/>
        </w:rPr>
      </w:pPr>
      <w:r>
        <w:rPr>
          <w:rFonts w:ascii="Verdana" w:hAnsi="Verdana"/>
          <w:color w:val="000000"/>
          <w:sz w:val="21"/>
          <w:szCs w:val="21"/>
        </w:rPr>
        <w:t>· знать разнообразный материал и уметь его применять для изготовления поделок;</w:t>
      </w:r>
    </w:p>
    <w:p w:rsidR="00FE1298" w:rsidRDefault="00FE1298" w:rsidP="00FE1298">
      <w:pPr>
        <w:pStyle w:val="a3"/>
        <w:spacing w:before="0" w:beforeAutospacing="0" w:after="0" w:afterAutospacing="0"/>
        <w:rPr>
          <w:rFonts w:ascii="Verdana" w:hAnsi="Verdana"/>
          <w:color w:val="000000"/>
          <w:sz w:val="21"/>
          <w:szCs w:val="21"/>
        </w:rPr>
      </w:pPr>
      <w:r>
        <w:rPr>
          <w:rFonts w:ascii="Verdana" w:hAnsi="Verdana"/>
          <w:color w:val="000000"/>
          <w:sz w:val="21"/>
          <w:szCs w:val="21"/>
        </w:rPr>
        <w:t>· знать способы крепления материалов.</w:t>
      </w:r>
    </w:p>
    <w:p w:rsidR="00774D8E" w:rsidRDefault="00774D8E"/>
    <w:sectPr w:rsidR="00774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6B"/>
    <w:rsid w:val="000A7A6B"/>
    <w:rsid w:val="00774D8E"/>
    <w:rsid w:val="00FE1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43F3A-1A81-408F-BCA3-76D63DD8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2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Сахратулаева</dc:creator>
  <cp:keywords/>
  <dc:description/>
  <cp:lastModifiedBy>Патимат Сахратулаева</cp:lastModifiedBy>
  <cp:revision>2</cp:revision>
  <dcterms:created xsi:type="dcterms:W3CDTF">2021-04-19T07:22:00Z</dcterms:created>
  <dcterms:modified xsi:type="dcterms:W3CDTF">2021-04-19T07:24:00Z</dcterms:modified>
</cp:coreProperties>
</file>